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A958" w14:textId="77777777" w:rsidR="00726305" w:rsidRPr="00726305" w:rsidRDefault="00726305" w:rsidP="00726305">
      <w:pPr>
        <w:shd w:val="clear" w:color="auto" w:fill="FFFFFF"/>
        <w:spacing w:before="200" w:after="300" w:line="240" w:lineRule="auto"/>
        <w:outlineLvl w:val="0"/>
        <w:rPr>
          <w:rFonts w:ascii="Verdana" w:eastAsia="Times New Roman" w:hAnsi="Verdana" w:cs="Times New Roman"/>
          <w:color w:val="7BC143"/>
          <w:kern w:val="36"/>
          <w:sz w:val="39"/>
          <w:szCs w:val="39"/>
          <w:lang w:eastAsia="cs-CZ"/>
        </w:rPr>
      </w:pPr>
      <w:r w:rsidRPr="00726305">
        <w:rPr>
          <w:rFonts w:ascii="Verdana" w:eastAsia="Times New Roman" w:hAnsi="Verdana" w:cs="Times New Roman"/>
          <w:color w:val="7BC143"/>
          <w:kern w:val="36"/>
          <w:sz w:val="39"/>
          <w:szCs w:val="39"/>
          <w:lang w:eastAsia="cs-CZ"/>
        </w:rPr>
        <w:t>Ptačí hodinka 2021: sčítání ptactva</w:t>
      </w:r>
    </w:p>
    <w:p w14:paraId="21B86EE3" w14:textId="77777777" w:rsidR="00726305" w:rsidRPr="00726305" w:rsidRDefault="00726305" w:rsidP="0072630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Kdy: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 8.-10. ledna 2021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br/>
      </w:r>
      <w:r w:rsidRPr="00726305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Kde: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 celá ČR</w:t>
      </w:r>
    </w:p>
    <w:p w14:paraId="3B82ACBE" w14:textId="58CC818A" w:rsidR="00726305" w:rsidRPr="00726305" w:rsidRDefault="00726305" w:rsidP="0072630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Česká společnost ornitologická vás zve k dalšímu zimnímu sčítání ptactva. O víkendu 8.-10 ledna 2021 si na dobu jedné hodiny najděte pohodlné místo</w:t>
      </w:r>
      <w:r w:rsidR="0015421F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 xml:space="preserve"> 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a začněte se sčítáním.</w:t>
      </w:r>
    </w:p>
    <w:p w14:paraId="1F29CA4B" w14:textId="77777777" w:rsidR="00726305" w:rsidRPr="00726305" w:rsidRDefault="00726305" w:rsidP="00726305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b/>
          <w:bCs/>
          <w:color w:val="4F4F4F"/>
          <w:sz w:val="26"/>
          <w:szCs w:val="26"/>
          <w:lang w:eastAsia="cs-CZ"/>
        </w:rPr>
      </w:pPr>
      <w:r w:rsidRPr="00726305">
        <w:rPr>
          <w:rFonts w:ascii="Verdana" w:eastAsia="Times New Roman" w:hAnsi="Verdana" w:cs="Times New Roman"/>
          <w:b/>
          <w:bCs/>
          <w:color w:val="4F4F4F"/>
          <w:sz w:val="26"/>
          <w:szCs w:val="26"/>
          <w:lang w:eastAsia="cs-CZ"/>
        </w:rPr>
        <w:t>Jak sčítat Ptačí hodinku?</w:t>
      </w:r>
    </w:p>
    <w:p w14:paraId="21426DD9" w14:textId="77777777" w:rsidR="00726305" w:rsidRPr="00726305" w:rsidRDefault="00726305" w:rsidP="00726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Vyberte si vhodné místo k pozorování – nejlépe krmítko s pestrou nabídkou potravy.</w:t>
      </w:r>
    </w:p>
    <w:p w14:paraId="0C7CE611" w14:textId="77777777" w:rsidR="00726305" w:rsidRPr="00726305" w:rsidRDefault="00726305" w:rsidP="00726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Kdykoliv v průběhu </w:t>
      </w:r>
      <w:r w:rsidRPr="00726305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8.–10. ledna 2021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 sčítejte ptáky po dobu </w:t>
      </w:r>
      <w:r w:rsidRPr="00726305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jedné hodiny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.</w:t>
      </w:r>
    </w:p>
    <w:p w14:paraId="2E92D18D" w14:textId="77777777" w:rsidR="00726305" w:rsidRPr="00726305" w:rsidRDefault="00726305" w:rsidP="00726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U každého druhu zapisujte vždy </w:t>
      </w:r>
      <w:r w:rsidRPr="00726305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nejvyšší počet jedinců spatřených najednou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. Zapište si vždy nejvyšší počet ptáků stejného druhu, který jste viděli v jednu chvíli najednou.</w:t>
      </w:r>
    </w:p>
    <w:p w14:paraId="517DCA9D" w14:textId="77777777" w:rsidR="00726305" w:rsidRPr="00726305" w:rsidRDefault="00726305" w:rsidP="00726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Počítejte všechny ptáky – nejen na krmítku, </w:t>
      </w:r>
      <w:r w:rsidRPr="00726305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ale i ptáky v okolí nebo přeletující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.</w:t>
      </w:r>
    </w:p>
    <w:p w14:paraId="61D2D24F" w14:textId="77777777" w:rsidR="00726305" w:rsidRPr="00726305" w:rsidRDefault="00726305" w:rsidP="00726305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b/>
          <w:bCs/>
          <w:color w:val="4F4F4F"/>
          <w:sz w:val="26"/>
          <w:szCs w:val="26"/>
          <w:lang w:eastAsia="cs-CZ"/>
        </w:rPr>
      </w:pPr>
      <w:r w:rsidRPr="00726305">
        <w:rPr>
          <w:rFonts w:ascii="Verdana" w:eastAsia="Times New Roman" w:hAnsi="Verdana" w:cs="Times New Roman"/>
          <w:b/>
          <w:bCs/>
          <w:color w:val="4F4F4F"/>
          <w:sz w:val="26"/>
          <w:szCs w:val="26"/>
          <w:lang w:eastAsia="cs-CZ"/>
        </w:rPr>
        <w:t>Kam poslat výsledky pozorování?</w:t>
      </w:r>
    </w:p>
    <w:p w14:paraId="6FDB0267" w14:textId="4B889668" w:rsidR="00726305" w:rsidRPr="00726305" w:rsidRDefault="00726305" w:rsidP="00726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Údaje je možné zadáv</w:t>
      </w:r>
      <w:r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 xml:space="preserve">at </w:t>
      </w:r>
      <w:r w:rsidR="005330DC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 xml:space="preserve">i </w:t>
      </w:r>
      <w:r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 xml:space="preserve">online </w:t>
      </w:r>
      <w:r w:rsidR="005330DC" w:rsidRPr="00345D42">
        <w:rPr>
          <w:rFonts w:ascii="Verdana" w:eastAsia="Times New Roman" w:hAnsi="Verdana" w:cs="Times New Roman"/>
          <w:b/>
          <w:bCs/>
          <w:color w:val="4472C4" w:themeColor="accent1"/>
          <w:sz w:val="23"/>
          <w:szCs w:val="23"/>
          <w:lang w:eastAsia="cs-CZ"/>
        </w:rPr>
        <w:t>https://ptacihodinka.birdlife.cz/#/observe</w:t>
      </w:r>
    </w:p>
    <w:p w14:paraId="3FF8243A" w14:textId="77777777" w:rsidR="00726305" w:rsidRPr="00726305" w:rsidRDefault="00726305" w:rsidP="00726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Výsledky odešlete do </w:t>
      </w:r>
      <w:r w:rsidRPr="00726305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15. ledna 2021</w:t>
      </w: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.</w:t>
      </w:r>
    </w:p>
    <w:p w14:paraId="2D9293D2" w14:textId="77777777" w:rsidR="00726305" w:rsidRPr="00726305" w:rsidRDefault="00726305" w:rsidP="00726305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b/>
          <w:bCs/>
          <w:color w:val="4F4F4F"/>
          <w:sz w:val="26"/>
          <w:szCs w:val="26"/>
          <w:lang w:eastAsia="cs-CZ"/>
        </w:rPr>
      </w:pPr>
      <w:r w:rsidRPr="00726305">
        <w:rPr>
          <w:rFonts w:ascii="Verdana" w:eastAsia="Times New Roman" w:hAnsi="Verdana" w:cs="Times New Roman"/>
          <w:b/>
          <w:bCs/>
          <w:color w:val="4F4F4F"/>
          <w:sz w:val="26"/>
          <w:szCs w:val="26"/>
          <w:lang w:eastAsia="cs-CZ"/>
        </w:rPr>
        <w:t>Proč je vaše účast důležitá?</w:t>
      </w:r>
    </w:p>
    <w:p w14:paraId="6B3DB574" w14:textId="77777777" w:rsidR="00726305" w:rsidRPr="00726305" w:rsidRDefault="00726305" w:rsidP="007263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O chování zimujících ptáků toho zatím víme velmi málo. Jen sčítáním za přispění široké veřejnosti lze získat dostatek údajů o tom, kolik ptáků se u nás v zimě vyskytuje.</w:t>
      </w:r>
    </w:p>
    <w:p w14:paraId="39671EFF" w14:textId="77777777" w:rsidR="00726305" w:rsidRPr="00726305" w:rsidRDefault="00726305" w:rsidP="007263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Časem získáme přehled, kteří ptáci ubývají a kteří přibývají.</w:t>
      </w:r>
    </w:p>
    <w:p w14:paraId="441D0037" w14:textId="51FEE321" w:rsidR="00726305" w:rsidRDefault="00726305" w:rsidP="007263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26305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Dozvíme se, jaké prostředí ptáci nejraději využívají.</w:t>
      </w:r>
    </w:p>
    <w:p w14:paraId="33745A3A" w14:textId="71A9FB10" w:rsidR="005330DC" w:rsidRDefault="005330DC" w:rsidP="00533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Více info:</w:t>
      </w:r>
    </w:p>
    <w:p w14:paraId="3A5C508A" w14:textId="37402912" w:rsidR="005330DC" w:rsidRPr="00726305" w:rsidRDefault="005330DC" w:rsidP="00533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3"/>
          <w:szCs w:val="23"/>
          <w:lang w:eastAsia="cs-CZ"/>
        </w:rPr>
      </w:pPr>
      <w:r w:rsidRPr="00345D42"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cs-CZ"/>
        </w:rPr>
        <w:t>https://ptacihodinka.birdlife.cz/jak-se-zapojit/#/observe</w:t>
      </w:r>
    </w:p>
    <w:p w14:paraId="3F8CE7C7" w14:textId="77777777" w:rsidR="003E3BB2" w:rsidRDefault="003E3BB2"/>
    <w:sectPr w:rsidR="003E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590E"/>
    <w:multiLevelType w:val="multilevel"/>
    <w:tmpl w:val="648A6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E17BA"/>
    <w:multiLevelType w:val="multilevel"/>
    <w:tmpl w:val="E7427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36EF8"/>
    <w:multiLevelType w:val="multilevel"/>
    <w:tmpl w:val="F29A8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05"/>
    <w:rsid w:val="0015421F"/>
    <w:rsid w:val="00345D42"/>
    <w:rsid w:val="003E3BB2"/>
    <w:rsid w:val="005330DC"/>
    <w:rsid w:val="007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648"/>
  <w15:chartTrackingRefBased/>
  <w15:docId w15:val="{5A691324-8C9C-4374-8CDE-7E21C0A1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6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263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63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2630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30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6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Balcar</dc:creator>
  <cp:keywords/>
  <dc:description/>
  <cp:lastModifiedBy>Pavel Balcar</cp:lastModifiedBy>
  <cp:revision>4</cp:revision>
  <dcterms:created xsi:type="dcterms:W3CDTF">2021-01-08T08:49:00Z</dcterms:created>
  <dcterms:modified xsi:type="dcterms:W3CDTF">2021-01-08T08:55:00Z</dcterms:modified>
</cp:coreProperties>
</file>